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38" w:rsidRPr="002D4F38" w:rsidRDefault="002D4F38" w:rsidP="002D4F38">
      <w:pPr>
        <w:tabs>
          <w:tab w:val="left" w:pos="0"/>
        </w:tabs>
        <w:spacing w:before="0" w:beforeAutospacing="0" w:after="0" w:afterAutospacing="0"/>
        <w:ind w:left="5954" w:hanging="2552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  <w:r w:rsidRPr="002D4F38">
        <w:rPr>
          <w:rFonts w:ascii="Times New Roman" w:eastAsia="Times New Roman" w:hAnsi="Times New Roman" w:cs="Times New Roman"/>
          <w:b/>
          <w:noProof/>
          <w:sz w:val="24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149225</wp:posOffset>
            </wp:positionV>
            <wp:extent cx="920750" cy="787400"/>
            <wp:effectExtent l="0" t="0" r="0" b="0"/>
            <wp:wrapSquare wrapText="bothSides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F38" w:rsidRPr="002D4F38" w:rsidRDefault="002D4F38" w:rsidP="002D4F38">
      <w:pPr>
        <w:tabs>
          <w:tab w:val="left" w:pos="0"/>
        </w:tabs>
        <w:spacing w:before="0" w:beforeAutospacing="0" w:after="0" w:afterAutospacing="0"/>
        <w:ind w:left="5954" w:hanging="2552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</w:p>
    <w:p w:rsidR="002D4F38" w:rsidRPr="002D4F38" w:rsidRDefault="002D4F38" w:rsidP="002D4F38">
      <w:pPr>
        <w:tabs>
          <w:tab w:val="left" w:pos="0"/>
        </w:tabs>
        <w:spacing w:before="0" w:beforeAutospacing="0" w:after="0" w:afterAutospacing="0"/>
        <w:ind w:left="5954" w:hanging="2552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</w:p>
    <w:p w:rsidR="002D4F38" w:rsidRPr="002D4F38" w:rsidRDefault="002D4F38" w:rsidP="002D4F38">
      <w:pPr>
        <w:tabs>
          <w:tab w:val="left" w:pos="0"/>
        </w:tabs>
        <w:spacing w:before="0" w:beforeAutospacing="0" w:after="0" w:afterAutospacing="0"/>
        <w:ind w:left="5954" w:hanging="2552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</w:p>
    <w:p w:rsidR="002D4F38" w:rsidRPr="002D4F38" w:rsidRDefault="002D4F38" w:rsidP="002D4F38">
      <w:pPr>
        <w:tabs>
          <w:tab w:val="left" w:pos="0"/>
        </w:tabs>
        <w:spacing w:before="0" w:beforeAutospacing="0" w:after="0" w:afterAutospacing="0"/>
        <w:ind w:left="5954" w:hanging="2552"/>
        <w:rPr>
          <w:rFonts w:ascii="Times New Roman" w:eastAsia="Times New Roman" w:hAnsi="Times New Roman" w:cs="Times New Roman"/>
          <w:b/>
          <w:sz w:val="24"/>
          <w:szCs w:val="28"/>
          <w:lang w:val="ru-RU" w:eastAsia="ru-RU"/>
        </w:rPr>
      </w:pPr>
    </w:p>
    <w:p w:rsidR="002D4F38" w:rsidRPr="002D4F38" w:rsidRDefault="002D4F38" w:rsidP="002D4F38">
      <w:pPr>
        <w:tabs>
          <w:tab w:val="left" w:pos="0"/>
        </w:tabs>
        <w:spacing w:before="0" w:beforeAutospacing="0" w:after="0" w:afterAutospacing="0"/>
        <w:ind w:left="5954" w:hanging="2552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D4F38" w:rsidRPr="002D4F38" w:rsidRDefault="002D4F38" w:rsidP="002D4F38">
      <w:pPr>
        <w:keepNext/>
        <w:spacing w:before="0" w:beforeAutospacing="0" w:after="0" w:afterAutospacing="0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ru-RU" w:eastAsia="ru-RU"/>
        </w:rPr>
      </w:pPr>
      <w:r w:rsidRPr="002D4F3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ru-RU" w:eastAsia="ru-RU"/>
        </w:rPr>
        <w:t xml:space="preserve">АДМИНИСТРАЦИЯ ГОРОДСКОГО ОКРУГА С ВНУТРИГОРОДСКИМ ДЕЛЕНИЕМ </w:t>
      </w:r>
    </w:p>
    <w:p w:rsidR="002D4F38" w:rsidRPr="002D4F38" w:rsidRDefault="002D4F38" w:rsidP="002D4F38">
      <w:pPr>
        <w:keepNext/>
        <w:spacing w:before="0" w:beforeAutospacing="0" w:after="0" w:afterAutospacing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ru-RU" w:eastAsia="ru-RU"/>
        </w:rPr>
      </w:pPr>
      <w:r w:rsidRPr="002D4F38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ru-RU" w:eastAsia="ru-RU"/>
        </w:rPr>
        <w:t>«ГОРОД МАХАЧКАЛА»</w:t>
      </w:r>
    </w:p>
    <w:p w:rsidR="002D4F38" w:rsidRPr="002D4F38" w:rsidRDefault="002D4F38" w:rsidP="002D4F38">
      <w:pPr>
        <w:keepNext/>
        <w:spacing w:before="0" w:beforeAutospacing="0" w:after="0" w:afterAutospacing="0"/>
        <w:jc w:val="center"/>
        <w:outlineLvl w:val="2"/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val="ru-RU" w:eastAsia="ru-RU"/>
        </w:rPr>
      </w:pPr>
      <w:r w:rsidRPr="002D4F38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val="ru-RU" w:eastAsia="ru-RU"/>
        </w:rPr>
        <w:t>МУНИЦИПАЛЬНОЕ БЮДЖЕТНОЕ ДОШКОЛЬНОЕ ОБРАЗОВАТЕЛЬНОЕ УЧРЕЖДЕНИЕ</w:t>
      </w:r>
      <w:proofErr w:type="gramStart"/>
      <w:r w:rsidRPr="002D4F38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val="ru-RU" w:eastAsia="ru-RU"/>
        </w:rPr>
        <w:t>«Д</w:t>
      </w:r>
      <w:proofErr w:type="gramEnd"/>
      <w:r w:rsidRPr="002D4F38">
        <w:rPr>
          <w:rFonts w:ascii="Times New Roman" w:eastAsia="Times New Roman" w:hAnsi="Times New Roman" w:cs="Times New Roman"/>
          <w:b/>
          <w:caps/>
          <w:spacing w:val="60"/>
          <w:sz w:val="20"/>
          <w:szCs w:val="20"/>
          <w:lang w:val="ru-RU" w:eastAsia="ru-RU"/>
        </w:rPr>
        <w:t>ЕТСКИЙ САД №41» ОЩЕРАЗВИВАЮЩЕГО ВИДА города МАХАЧКАЛЫ</w:t>
      </w:r>
    </w:p>
    <w:p w:rsidR="002D4F38" w:rsidRPr="002D4F38" w:rsidRDefault="002D4F38" w:rsidP="002D4F38">
      <w:pPr>
        <w:pBdr>
          <w:top w:val="single" w:sz="12" w:space="1" w:color="auto"/>
          <w:bottom w:val="single" w:sz="12" w:space="1" w:color="auto"/>
        </w:pBd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val="ru-RU" w:eastAsia="ru-RU"/>
        </w:rPr>
      </w:pPr>
      <w:r w:rsidRPr="002D4F38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Ул. </w:t>
      </w:r>
      <w:r w:rsidRPr="002D4F38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ru-RU" w:eastAsia="ru-RU"/>
        </w:rPr>
        <w:t>Айвазовского, 7</w:t>
      </w:r>
      <w:r w:rsidRPr="002D4F38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, г. Махачкала, Республика Дагестан, 367014, тел  (8722) 60-41-35, </w:t>
      </w:r>
      <w:r w:rsidRPr="002D4F3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e</w:t>
      </w:r>
      <w:r w:rsidRPr="002D4F38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-</w:t>
      </w:r>
      <w:r w:rsidRPr="002D4F3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mail</w:t>
      </w:r>
      <w:r w:rsidRPr="002D4F38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: </w:t>
      </w:r>
      <w:hyperlink r:id="rId6" w:history="1">
        <w:r w:rsidRPr="002D4F38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mkl</w:t>
        </w:r>
        <w:r w:rsidRPr="002D4F38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ru-RU" w:eastAsia="ru-RU"/>
          </w:rPr>
          <w:t>-</w:t>
        </w:r>
        <w:r w:rsidRPr="002D4F38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mdou</w:t>
        </w:r>
        <w:r w:rsidRPr="002D4F38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ru-RU" w:eastAsia="ru-RU"/>
          </w:rPr>
          <w:t>41@</w:t>
        </w:r>
        <w:r w:rsidRPr="002D4F38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yandex</w:t>
        </w:r>
        <w:r w:rsidRPr="002D4F38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val="ru-RU" w:eastAsia="ru-RU"/>
          </w:rPr>
          <w:t>.</w:t>
        </w:r>
        <w:proofErr w:type="spellStart"/>
        <w:r w:rsidRPr="002D4F38">
          <w:rPr>
            <w:rFonts w:ascii="Times New Roman" w:eastAsia="Times New Roman" w:hAnsi="Times New Roman" w:cs="Times New Roman"/>
            <w:b/>
            <w:color w:val="0000FF"/>
            <w:sz w:val="20"/>
            <w:szCs w:val="20"/>
            <w:u w:val="single"/>
            <w:lang w:eastAsia="ru-RU"/>
          </w:rPr>
          <w:t>ru</w:t>
        </w:r>
        <w:proofErr w:type="spellEnd"/>
      </w:hyperlink>
      <w:r w:rsidRPr="002D4F38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 xml:space="preserve"> </w:t>
      </w:r>
      <w:r w:rsidRPr="002D4F38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ru-RU" w:eastAsia="ru-RU"/>
        </w:rPr>
        <w:t>ОГРН 1070562002642, ИНН/КПП 0562068582/057201001, ОКПО 49166048</w:t>
      </w:r>
    </w:p>
    <w:p w:rsidR="002D4F38" w:rsidRPr="002D4F38" w:rsidRDefault="002D4F38" w:rsidP="002D4F38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</w:pPr>
    </w:p>
    <w:p w:rsidR="002D4F38" w:rsidRPr="002D4F38" w:rsidRDefault="002D4F38" w:rsidP="002D4F38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2D4F38" w:rsidRPr="002D4F38" w:rsidRDefault="002D4F38" w:rsidP="002D4F38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D4F38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ПРИКАЗ</w:t>
      </w:r>
    </w:p>
    <w:p w:rsidR="002D4F38" w:rsidRPr="002D4F38" w:rsidRDefault="002D4F38" w:rsidP="002D4F38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p w:rsidR="002D4F38" w:rsidRPr="002D4F38" w:rsidRDefault="002D4F38" w:rsidP="002D4F38">
      <w:pPr>
        <w:keepNext/>
        <w:spacing w:before="0" w:beforeAutospacing="0" w:after="60" w:afterAutospacing="0" w:line="360" w:lineRule="auto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</w:pPr>
      <w:r w:rsidRPr="002D4F38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  <w:t xml:space="preserve">   "</w:t>
      </w:r>
      <w:r w:rsidR="005C38C9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  <w:t>01</w:t>
      </w:r>
      <w:r w:rsidRPr="002D4F38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  <w:t xml:space="preserve">"  </w:t>
      </w:r>
      <w:r w:rsidR="005C38C9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  <w:t>апреля</w:t>
      </w:r>
      <w:r w:rsidRPr="002D4F38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  <w:t xml:space="preserve">  2021г.                                       </w:t>
      </w:r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  <w:t xml:space="preserve">                            </w:t>
      </w:r>
      <w:r w:rsidRPr="002D4F38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  <w:t xml:space="preserve">   № </w:t>
      </w:r>
      <w:r w:rsidR="006413E5">
        <w:rPr>
          <w:rFonts w:ascii="Times New Roman" w:eastAsia="Times New Roman" w:hAnsi="Times New Roman" w:cs="Arial"/>
          <w:b/>
          <w:bCs/>
          <w:kern w:val="32"/>
          <w:sz w:val="28"/>
          <w:szCs w:val="28"/>
          <w:u w:val="single"/>
          <w:lang w:val="ru-RU" w:eastAsia="ru-RU"/>
        </w:rPr>
        <w:t>17</w:t>
      </w:r>
      <w:bookmarkStart w:id="0" w:name="_GoBack"/>
      <w:bookmarkEnd w:id="0"/>
      <w:r w:rsidRPr="002D4F38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  <w:t xml:space="preserve"> -</w:t>
      </w:r>
      <w:proofErr w:type="gramStart"/>
      <w:r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  <w:t>П</w:t>
      </w:r>
      <w:proofErr w:type="gramEnd"/>
      <w:r w:rsidRPr="002D4F38">
        <w:rPr>
          <w:rFonts w:ascii="Times New Roman" w:eastAsia="Times New Roman" w:hAnsi="Times New Roman" w:cs="Arial"/>
          <w:b/>
          <w:bCs/>
          <w:kern w:val="32"/>
          <w:sz w:val="28"/>
          <w:szCs w:val="28"/>
          <w:lang w:val="ru-RU" w:eastAsia="ru-RU"/>
        </w:rPr>
        <w:t xml:space="preserve">   </w:t>
      </w:r>
    </w:p>
    <w:p w:rsidR="002D4F38" w:rsidRPr="002D4F38" w:rsidRDefault="002D4F38" w:rsidP="002D4F38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C0D74" w:rsidRPr="002D4F38" w:rsidRDefault="00B84E3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</w:t>
      </w:r>
    </w:p>
    <w:p w:rsidR="00EC0D74" w:rsidRPr="002D4F38" w:rsidRDefault="00B84E3D" w:rsidP="002D4F3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создании рабочей группы по разработке</w:t>
      </w:r>
      <w:r w:rsidRPr="002D4F38">
        <w:rPr>
          <w:lang w:val="ru-RU"/>
        </w:rPr>
        <w:br/>
      </w: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программы воспитания и календарного плана</w:t>
      </w:r>
      <w:r w:rsidRPr="002D4F38">
        <w:rPr>
          <w:lang w:val="ru-RU"/>
        </w:rPr>
        <w:br/>
      </w: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воспитательной работы МБДОУ </w:t>
      </w:r>
      <w:r w:rsid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Детский сад № </w:t>
      </w:r>
      <w:r w:rsid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41»</w:t>
      </w:r>
    </w:p>
    <w:p w:rsidR="002D4F38" w:rsidRDefault="00B84E3D" w:rsidP="002D4F3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Во исполнение статьи 12.1 Федерального закона от 29.12.2012 № 273-ФЗ «Об образовании в Российской Федерации» </w:t>
      </w:r>
      <w:r w:rsid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и </w:t>
      </w:r>
      <w:r w:rsidR="002D4F38" w:rsidRPr="002D4F38">
        <w:rPr>
          <w:rFonts w:hAnsi="Times New Roman" w:cs="Times New Roman"/>
          <w:color w:val="000000"/>
          <w:sz w:val="24"/>
          <w:szCs w:val="24"/>
          <w:lang w:val="ru-RU"/>
        </w:rPr>
        <w:t>Федеральн</w:t>
      </w:r>
      <w:r w:rsid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ого </w:t>
      </w:r>
      <w:r w:rsidR="002D4F38" w:rsidRPr="002D4F38">
        <w:rPr>
          <w:rFonts w:hAnsi="Times New Roman" w:cs="Times New Roman"/>
          <w:color w:val="000000"/>
          <w:sz w:val="24"/>
          <w:szCs w:val="24"/>
          <w:lang w:val="ru-RU"/>
        </w:rPr>
        <w:t>закон</w:t>
      </w:r>
      <w:r w:rsidR="002D4F38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="002D4F38"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от 31 июля 2020 г. N 304-ФЗ</w:t>
      </w:r>
      <w:r w:rsid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D4F38" w:rsidRPr="002D4F38">
        <w:rPr>
          <w:rFonts w:hAnsi="Times New Roman" w:cs="Times New Roman"/>
          <w:color w:val="000000"/>
          <w:sz w:val="24"/>
          <w:szCs w:val="24"/>
          <w:lang w:val="ru-RU"/>
        </w:rPr>
        <w:t>"О внесении изменений в Федеральный закон "Об образовании в Российской Федерации" по вопросам воспитания обучающихся"(п.2.ст.2)</w:t>
      </w:r>
    </w:p>
    <w:p w:rsidR="002D4F38" w:rsidRDefault="002D4F3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EC0D74" w:rsidRPr="002D4F38" w:rsidRDefault="00B84E3D" w:rsidP="002D4F38">
      <w:pPr>
        <w:pStyle w:val="a3"/>
        <w:numPr>
          <w:ilvl w:val="0"/>
          <w:numId w:val="3"/>
        </w:num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Создать рабочую группу по разработке программы воспитания и календарного плана воспитательной работы МБДОУ </w:t>
      </w:r>
      <w:r w:rsidR="002D4F38" w:rsidRPr="002D4F38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Детский сад № </w:t>
      </w:r>
      <w:r w:rsidR="002D4F38" w:rsidRPr="002D4F38">
        <w:rPr>
          <w:rFonts w:hAnsi="Times New Roman" w:cs="Times New Roman"/>
          <w:color w:val="000000"/>
          <w:sz w:val="24"/>
          <w:szCs w:val="24"/>
          <w:lang w:val="ru-RU"/>
        </w:rPr>
        <w:t>41»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 – рабочая группа) в составе:</w:t>
      </w:r>
    </w:p>
    <w:p w:rsidR="002D4F38" w:rsidRDefault="002D4F38" w:rsidP="002D4F38">
      <w:pPr>
        <w:pStyle w:val="a3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D4F38" w:rsidRDefault="002D4F38" w:rsidP="002D4F38">
      <w:pPr>
        <w:pStyle w:val="a3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Чикуленко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М.Н.  – руководитель группы, зам. заведующего.</w:t>
      </w:r>
    </w:p>
    <w:p w:rsidR="002D4F38" w:rsidRDefault="002D4F38" w:rsidP="002D4F38">
      <w:pPr>
        <w:pStyle w:val="a3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Георгиева В.Г.   – член группы, музыкальный руководитель</w:t>
      </w:r>
    </w:p>
    <w:p w:rsidR="002D4F38" w:rsidRDefault="002D4F38" w:rsidP="002D4F38">
      <w:pPr>
        <w:pStyle w:val="a3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Магомедова Ж.Р. – член группы, воспитатель</w:t>
      </w:r>
    </w:p>
    <w:p w:rsidR="002D4F38" w:rsidRDefault="002D4F38" w:rsidP="002D4F38">
      <w:pPr>
        <w:pStyle w:val="a3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Омариева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Р.И.      – член группы, воспитатель</w:t>
      </w:r>
    </w:p>
    <w:p w:rsidR="002D4F38" w:rsidRPr="002D4F38" w:rsidRDefault="002D4F38" w:rsidP="002D4F38">
      <w:pPr>
        <w:pStyle w:val="a3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 Максудова З.Ш.   – член группы, педагог-психолог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2. Утвердить Положение о рабочей группе по разработке рабочей программы воспитания и календарного плана воспитательной работы МБДОУ </w:t>
      </w:r>
      <w:r w:rsidR="004D4125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Детский сад №</w:t>
      </w:r>
      <w:r w:rsidR="004D4125">
        <w:rPr>
          <w:rFonts w:hAnsi="Times New Roman" w:cs="Times New Roman"/>
          <w:color w:val="000000"/>
          <w:sz w:val="24"/>
          <w:szCs w:val="24"/>
          <w:lang w:val="ru-RU"/>
        </w:rPr>
        <w:t>41»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(приложение).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Рабочей группе разработать проект рабочей программы воспитания до 0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06.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и проект календарного плана воспитательной работы МБДОУ 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Детский сад № 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41»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до 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06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в соответствии с Положением о рабочей группе по разработке рабочей программы воспитания и календарного плана воспитательной работы МБДОУ 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Детский сад № 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41»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C0D74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4. Контроль исполнения приказа оставляю за собой.</w:t>
      </w: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Зам.зав. МБДОУ№41                                           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Чикуленко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М.Н.</w:t>
      </w: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Pr="002D4F38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C0D74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8C9">
        <w:rPr>
          <w:rFonts w:hAnsi="Times New Roman" w:cs="Times New Roman"/>
          <w:color w:val="000000"/>
          <w:sz w:val="24"/>
          <w:szCs w:val="24"/>
          <w:lang w:val="ru-RU"/>
        </w:rPr>
        <w:t>С приказом ознакомлены:</w:t>
      </w: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C0D74" w:rsidRPr="002D4F38" w:rsidRDefault="00B84E3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Приложение к приказу МБДОУ </w:t>
      </w:r>
      <w:r w:rsidR="006413E5" w:rsidRPr="006413E5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Pr="002D4F38">
        <w:rPr>
          <w:lang w:val="ru-RU"/>
        </w:rPr>
        <w:br/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от 0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04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.2020 №</w:t>
      </w:r>
      <w:r w:rsidR="006413E5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C38C9" w:rsidRPr="002D4F38" w:rsidRDefault="005C38C9" w:rsidP="005C38C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УТВЕРЖДЕНО</w:t>
      </w:r>
      <w:r w:rsidRPr="002D4F38">
        <w:rPr>
          <w:lang w:val="ru-RU"/>
        </w:rPr>
        <w:br/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ab/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ab/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ab/>
        <w:t xml:space="preserve">приказом МБДОУ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Детский сад №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41»</w:t>
      </w:r>
      <w:r w:rsidRPr="002D4F38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ab/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04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№ </w:t>
      </w:r>
      <w:r w:rsidR="006413E5">
        <w:rPr>
          <w:rFonts w:hAnsi="Times New Roman" w:cs="Times New Roman"/>
          <w:color w:val="000000"/>
          <w:sz w:val="24"/>
          <w:szCs w:val="24"/>
          <w:lang w:val="ru-RU"/>
        </w:rPr>
        <w:t>17</w:t>
      </w:r>
    </w:p>
    <w:p w:rsidR="00EC0D74" w:rsidRPr="002D4F38" w:rsidRDefault="00EC0D7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C0D74" w:rsidRPr="002D4F38" w:rsidRDefault="00EC0D7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C38C9" w:rsidRDefault="00B84E3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Положение </w:t>
      </w:r>
    </w:p>
    <w:p w:rsidR="00EC0D74" w:rsidRPr="002D4F38" w:rsidRDefault="00B84E3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о рабочей группе по разработке рабочей программы воспитания и календарного плана воспитательной работы МБДОУ </w:t>
      </w:r>
      <w:r w:rsidR="005C38C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Детский сад №</w:t>
      </w:r>
      <w:r w:rsidR="005C38C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41»</w:t>
      </w:r>
    </w:p>
    <w:p w:rsidR="00EC0D74" w:rsidRPr="002D4F38" w:rsidRDefault="00EC0D7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C0D74" w:rsidRPr="002D4F38" w:rsidRDefault="00B84E3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5C38C9" w:rsidRPr="005C38C9" w:rsidRDefault="00B84E3D">
      <w:pPr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1.1. Настоящее положение регламентирует деятельность рабочей группы по разработке рабочей программы воспитания и календарного плана воспитательной работы как структурного компонента основной образовательной программы дошкольного образования (далее – ООП ДО) МБДОУ </w:t>
      </w:r>
      <w:r w:rsidR="005C38C9" w:rsidRPr="005C38C9">
        <w:rPr>
          <w:rFonts w:hAnsi="Times New Roman" w:cs="Times New Roman"/>
          <w:bCs/>
          <w:color w:val="000000"/>
          <w:sz w:val="24"/>
          <w:szCs w:val="24"/>
          <w:lang w:val="ru-RU"/>
        </w:rPr>
        <w:t>«Детский сад №41»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1.2. Положение разработано в соответствии с Федеральным законом № 273-ФЗ от 29.12.2012 «Об образовании в Российской Федерации».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1.3. Деятельность рабочей группы по разработке рабочей программы воспитания и календарного плана воспитательной работы МБДОУ </w:t>
      </w:r>
      <w:r w:rsidR="005C38C9" w:rsidRPr="005C38C9">
        <w:rPr>
          <w:rFonts w:hAnsi="Times New Roman" w:cs="Times New Roman"/>
          <w:color w:val="000000"/>
          <w:sz w:val="24"/>
          <w:szCs w:val="24"/>
          <w:lang w:val="ru-RU"/>
        </w:rPr>
        <w:t xml:space="preserve">«Детский сад №41»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(далее – рабочая группа) осуществляется в соответствии с действующим законодательством Российской Федерации и настоящим положением.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1.4. В состав рабочей группы входят педагогические и иные работники МБДОУ </w:t>
      </w:r>
      <w:r w:rsidR="005C38C9" w:rsidRPr="005C38C9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приказом 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 xml:space="preserve">зам.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заведующего.</w:t>
      </w:r>
    </w:p>
    <w:p w:rsidR="005C38C9" w:rsidRDefault="00B84E3D" w:rsidP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1.5. Настоящее положение вступает в действие с момента его утверждения и действует в течение периода подготовки и разработки рабочей программы воспитания и календарного плана воспитательной работы МБДОУ </w:t>
      </w:r>
      <w:r w:rsidR="005C38C9" w:rsidRPr="005C38C9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</w:p>
    <w:p w:rsidR="00EC0D74" w:rsidRPr="002D4F38" w:rsidRDefault="00B84E3D" w:rsidP="005C38C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Задачи рабочей группы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2.1. Анализ содержания ООП ДО с целью выделить в ней воспитательные задачи.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2.2. Мониторинг качества воспитательной работы с детьми в МБДОУ </w:t>
      </w:r>
      <w:r w:rsidR="005C38C9" w:rsidRPr="005C38C9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посредством анализа воспитательно-образовательной деятельности педагогов и анкетирования родителей воспитанников.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2.3. Разработка рабочей программы воспитания и календарного плана воспитательной работы как структурного компонента ООП ДО МБДОУ </w:t>
      </w:r>
      <w:r w:rsidR="005C38C9" w:rsidRPr="005C38C9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, не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противоречащего федеральному государственному образовательному стандарту дошкольного образования.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2.4. Разработка методических рекомендаций по реализации рабочей программы воспитания и интеграции воспитательных задач в рабочие программы педагогических работников.</w:t>
      </w:r>
    </w:p>
    <w:p w:rsidR="00EC0D74" w:rsidRPr="002D4F38" w:rsidRDefault="00B84E3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Функции рабочей группы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3.1. Изучение и анализ нормативных правовых актов, педагогической и методической литературы, которые регламентируют вопросы воспитания на уровне дошкольного образования.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3.2. Проведение проблемно-ориентированного анализа воспитательно-образовательной деятельности МБДОУ </w:t>
      </w:r>
      <w:r w:rsidR="005C38C9" w:rsidRPr="005C38C9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за последние три года.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3.3. Определение структуры, целей и задач, содержания рабочей программы воспитания МБДОУ </w:t>
      </w:r>
      <w:r w:rsidR="005C38C9" w:rsidRPr="005C38C9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3.4. Выбор содержания и направлений педагогической деятельности в МБДОУ </w:t>
      </w:r>
      <w:r w:rsidR="005C38C9" w:rsidRPr="005C38C9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приоритетными направлениями государственной политики в сфере образования.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3.5. Выработка управленческих решений по реализации рабочей программы воспитания МБДОУ </w:t>
      </w:r>
      <w:r w:rsidR="005C38C9" w:rsidRPr="005C38C9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="005C38C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C0D74" w:rsidRPr="002D4F38" w:rsidRDefault="00B84E3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Права и ответственность рабочей группы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4.1. Рабочая группа имеет право:</w:t>
      </w:r>
    </w:p>
    <w:p w:rsidR="00EC0D74" w:rsidRPr="002D4F38" w:rsidRDefault="00B84E3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осуществлять работу по плану, утвержденному руководителем рабочей группы, вносить в него необходимые дополнения и изменения;</w:t>
      </w:r>
    </w:p>
    <w:p w:rsidR="00EC0D74" w:rsidRPr="002D4F38" w:rsidRDefault="00B84E3D" w:rsidP="005C38C9">
      <w:pPr>
        <w:numPr>
          <w:ilvl w:val="0"/>
          <w:numId w:val="1"/>
        </w:num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запрашивать у работников МБДОУ </w:t>
      </w:r>
      <w:r w:rsidR="005C38C9" w:rsidRPr="005C38C9">
        <w:rPr>
          <w:rFonts w:hAnsi="Times New Roman" w:cs="Times New Roman"/>
          <w:color w:val="000000"/>
          <w:sz w:val="24"/>
          <w:szCs w:val="24"/>
          <w:lang w:val="ru-RU"/>
        </w:rPr>
        <w:t>«Детский сад №41</w:t>
      </w:r>
      <w:r w:rsidRPr="005C38C9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необходимую для анализа воспитательно-образовательного процесса информацию;</w:t>
      </w:r>
    </w:p>
    <w:p w:rsidR="00EC0D74" w:rsidRPr="002D4F38" w:rsidRDefault="00B84E3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приглашать на заседание рабочей группы представителей общественных организаций, Совета родителей.</w:t>
      </w:r>
    </w:p>
    <w:p w:rsidR="00EC0D74" w:rsidRDefault="00B84E3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Рабочая группа несет ответственность:</w:t>
      </w:r>
    </w:p>
    <w:p w:rsidR="00EC0D74" w:rsidRPr="002D4F38" w:rsidRDefault="00B84E3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за выполнение плана работы по разработке рабочей программы воспитания и календарного плана воспитательной работы в срок, установленный заведующим;</w:t>
      </w:r>
    </w:p>
    <w:p w:rsidR="00EC0D74" w:rsidRPr="002D4F38" w:rsidRDefault="00B84E3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разработку в полном объеме рабочей программы воспитания;</w:t>
      </w:r>
    </w:p>
    <w:p w:rsidR="00EC0D74" w:rsidRPr="002D4F38" w:rsidRDefault="00B84E3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соблюдение соответствия форм, методов и средств организации воспитательно-образовательного процесса, предусмотренных рабочей программой воспитания, возрастным, психофизиологическим особенностям, склонностям, способностям, интересам и потребностям детей;</w:t>
      </w:r>
    </w:p>
    <w:p w:rsidR="00EC0D74" w:rsidRPr="002D4F38" w:rsidRDefault="00B84E3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соблюдение соответствия разрабатываемой рабочей программы воспитания требованиям федерального государственного образовательного стандарта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дошкольного образования и иным нормативным правовым актам в области дошкольного образования.</w:t>
      </w:r>
    </w:p>
    <w:p w:rsidR="00EC0D74" w:rsidRPr="002D4F38" w:rsidRDefault="00B84E3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Организация деятельности рабочей группы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5.1. Руководитель и члены рабочей группы утверждаются заведующим на период разработки рабочей программы воспитания и календарного плана воспитательной работы.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5.2. Рабочая группа проводит оперативные совещания по мере необходимости, но не реже 1раз в месяц.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5.3. Деятельность рабочей группы осуществляется по плану, принятому на первом заседании рабочей группы и утвержденному руководителем рабочей группы.</w:t>
      </w:r>
    </w:p>
    <w:p w:rsidR="00B84E3D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5.4. Готовые проекты рабочей программы воспитания и календарного плана воспитательной работы МБДОУ </w:t>
      </w:r>
      <w:r w:rsidRPr="00B84E3D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рассматриваются на заседании педагогического совета МБДОУ </w:t>
      </w:r>
      <w:r w:rsidRPr="00B84E3D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5.5. Одобренные на заседании педагогического совета МБДОУ </w:t>
      </w:r>
      <w:r w:rsidRPr="00B84E3D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проекты рабочей программы воспитания и календарного плана воспитательной работы направляются для ознакомления Совету родителей МБДОУ </w:t>
      </w:r>
      <w:r w:rsidRPr="00B84E3D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в течение 7 календарных дней.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5.6. Совет родителей МБДОУ </w:t>
      </w:r>
      <w:r w:rsidRPr="00B84E3D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 вправе направить замечания и предложения по проектам рабочей программы воспитания и календарного плана воспитательной работы в течение 10 календарных дней с момента направления проектов Совету родителей МБДОУ </w:t>
      </w:r>
      <w:r w:rsidRPr="00B84E3D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5.7. Рабочая группа рассматривает полученные от Совета родителей замечания и предложения (при наличии) и корректирует при необходимости проекты рабочей программы воспитания и календарного плана воспитательной работы.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 xml:space="preserve">5.8. Окончательные версии проектов рабочей программы воспитания и календарного плана воспитательной работы рассматриваются на заседании педагогического совета МБДОУ </w:t>
      </w:r>
      <w:r w:rsidRPr="00B84E3D">
        <w:rPr>
          <w:rFonts w:hAnsi="Times New Roman" w:cs="Times New Roman"/>
          <w:color w:val="000000"/>
          <w:sz w:val="24"/>
          <w:szCs w:val="24"/>
          <w:lang w:val="ru-RU"/>
        </w:rPr>
        <w:t>«Детский сад №41»</w:t>
      </w: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5.9. Контроль за деятельностью рабочей группы осуществляет руководитель рабочей группы.</w:t>
      </w:r>
    </w:p>
    <w:p w:rsidR="00EC0D74" w:rsidRPr="002D4F38" w:rsidRDefault="00B84E3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6. Делопроизводство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6.1. Заседания рабочей группы оформляются протоколом.</w:t>
      </w:r>
    </w:p>
    <w:p w:rsidR="00EC0D74" w:rsidRPr="002D4F38" w:rsidRDefault="00B84E3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D4F38">
        <w:rPr>
          <w:rFonts w:hAnsi="Times New Roman" w:cs="Times New Roman"/>
          <w:color w:val="000000"/>
          <w:sz w:val="24"/>
          <w:szCs w:val="24"/>
          <w:lang w:val="ru-RU"/>
        </w:rPr>
        <w:t>6.2. Протоколы составляет выбранный на заседании член рабочей группы и подписывают все члены рабочей группы, присутствовавшие на заседании.</w:t>
      </w:r>
    </w:p>
    <w:p w:rsidR="00EC0D74" w:rsidRPr="002D4F38" w:rsidRDefault="00EC0D7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EC0D74" w:rsidRPr="002D4F38" w:rsidSect="001A79A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2B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083C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E15992"/>
    <w:multiLevelType w:val="hybridMultilevel"/>
    <w:tmpl w:val="B6B4A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A79A9"/>
    <w:rsid w:val="002D33B1"/>
    <w:rsid w:val="002D3591"/>
    <w:rsid w:val="002D4F38"/>
    <w:rsid w:val="003514A0"/>
    <w:rsid w:val="004D4125"/>
    <w:rsid w:val="004F7E17"/>
    <w:rsid w:val="005A05CE"/>
    <w:rsid w:val="005C38C9"/>
    <w:rsid w:val="006413E5"/>
    <w:rsid w:val="00653AF6"/>
    <w:rsid w:val="009B594C"/>
    <w:rsid w:val="00B73A5A"/>
    <w:rsid w:val="00B84E3D"/>
    <w:rsid w:val="00DB2A62"/>
    <w:rsid w:val="00E438A1"/>
    <w:rsid w:val="00EC0D74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4F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D4F3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2D4F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l-mdou41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МБДОУ 41</cp:lastModifiedBy>
  <cp:revision>7</cp:revision>
  <dcterms:created xsi:type="dcterms:W3CDTF">2011-11-02T04:15:00Z</dcterms:created>
  <dcterms:modified xsi:type="dcterms:W3CDTF">2021-07-09T11:26:00Z</dcterms:modified>
</cp:coreProperties>
</file>